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参会回执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"/>
        <w:gridCol w:w="1415"/>
        <w:gridCol w:w="1420"/>
        <w:gridCol w:w="1420"/>
        <w:gridCol w:w="5"/>
        <w:gridCol w:w="141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42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职称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420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住宿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开车</w:t>
            </w:r>
          </w:p>
        </w:tc>
        <w:tc>
          <w:tcPr>
            <w:tcW w:w="141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车牌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号码</w:t>
            </w:r>
          </w:p>
        </w:tc>
        <w:tc>
          <w:tcPr>
            <w:tcW w:w="1425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品牌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车型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82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论文题目</w:t>
            </w:r>
          </w:p>
        </w:tc>
        <w:tc>
          <w:tcPr>
            <w:tcW w:w="5682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40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论文摘要</w:t>
            </w:r>
          </w:p>
        </w:tc>
        <w:tc>
          <w:tcPr>
            <w:tcW w:w="5682" w:type="dxa"/>
            <w:gridSpan w:val="5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论文标题（黑体三号）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作者（黑体四号）</w:t>
      </w:r>
      <w:r>
        <w:rPr>
          <w:rStyle w:val="6"/>
          <w:rFonts w:hint="eastAsia" w:ascii="黑体" w:hAnsi="黑体" w:eastAsia="黑体" w:cs="黑体"/>
          <w:sz w:val="21"/>
          <w:szCs w:val="21"/>
          <w:lang w:val="en-US" w:eastAsia="zh-CN"/>
        </w:rPr>
        <w:footnoteReference w:id="0"/>
      </w: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摘要：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宋体小四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关键词：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宋体小四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48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正文采用宋体小四格式。全文1.5倍行间距。采用页下注及人民出版社注释方式。</w:t>
      </w:r>
      <w:r>
        <w:rPr>
          <w:rStyle w:val="6"/>
          <w:rFonts w:hint="eastAsia" w:ascii="宋体" w:hAnsi="宋体" w:eastAsia="宋体" w:cs="宋体"/>
          <w:sz w:val="28"/>
          <w:szCs w:val="28"/>
          <w:lang w:val="en-US" w:eastAsia="zh-CN"/>
        </w:rPr>
        <w:footnoteReference w:id="1"/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每一页注释编号从1起。</w:t>
      </w:r>
    </w:p>
    <w:p>
      <w:pPr>
        <w:numPr>
          <w:ilvl w:val="0"/>
          <w:numId w:val="1"/>
        </w:numPr>
        <w:spacing w:line="360" w:lineRule="auto"/>
        <w:ind w:firstLine="480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章节标题（黑体小三）</w:t>
      </w:r>
    </w:p>
    <w:p>
      <w:pPr>
        <w:numPr>
          <w:ilvl w:val="0"/>
          <w:numId w:val="2"/>
        </w:numPr>
        <w:spacing w:line="360" w:lineRule="auto"/>
        <w:ind w:firstLine="280" w:firstLineChars="1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小节标题（宋体四号）</w:t>
      </w:r>
    </w:p>
    <w:p>
      <w:pPr>
        <w:numPr>
          <w:ilvl w:val="0"/>
          <w:numId w:val="0"/>
        </w:numPr>
        <w:spacing w:line="360" w:lineRule="auto"/>
        <w:ind w:firstLine="482" w:firstLineChars="200"/>
        <w:jc w:val="left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1.小标题（宋体小四加粗）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2"/>
        <w:snapToGrid w:val="0"/>
        <w:rPr>
          <w:rFonts w:hint="default" w:eastAsiaTheme="minorEastAsia"/>
          <w:lang w:val="en-US"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  <w:lang w:val="en-US" w:eastAsia="zh-CN"/>
        </w:rPr>
        <w:t>作者简介。基金来源。</w:t>
      </w:r>
    </w:p>
  </w:footnote>
  <w:footnote w:id="1">
    <w:p>
      <w:pPr>
        <w:pStyle w:val="2"/>
        <w:snapToGrid w:val="0"/>
        <w:rPr>
          <w:rFonts w:hint="default" w:eastAsiaTheme="minorEastAsia"/>
          <w:lang w:val="en-US"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  <w:lang w:val="en-US" w:eastAsia="zh-CN"/>
        </w:rPr>
        <w:t>作者名：《文章名》，《期刊名》XXXX年第X期。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3D978"/>
    <w:multiLevelType w:val="singleLevel"/>
    <w:tmpl w:val="6693D97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20E1EF"/>
    <w:multiLevelType w:val="singleLevel"/>
    <w:tmpl w:val="7620E1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6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otnote reference"/>
    <w:basedOn w:val="5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2022-04-06T07:24:13Z</dcterms:created>
  <dc:creator>DELL</dc:creator>
  <cp:lastModifiedBy>张立涛</cp:lastModifiedBy>
  <dcterms:modified xsi:type="dcterms:W3CDTF">2022-04-06T07:26:45Z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165DAA3F00484DEBAF6FC54A1ABF61D4</vt:lpwstr>
  </property>
</Properties>
</file>